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E1" w:rsidRPr="00F7565E" w:rsidRDefault="005E6DE1" w:rsidP="001963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Мастер-класс</w:t>
      </w:r>
    </w:p>
    <w:p w:rsidR="00203FC5" w:rsidRPr="00F7565E" w:rsidRDefault="005E6DE1" w:rsidP="001963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 xml:space="preserve"> в рамках муниципального конкурса </w:t>
      </w:r>
    </w:p>
    <w:p w:rsidR="00203FC5" w:rsidRPr="00F7565E" w:rsidRDefault="005E6DE1" w:rsidP="001963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 xml:space="preserve">«Лучшая интеграция учебных предметов с шахматами» </w:t>
      </w:r>
    </w:p>
    <w:p w:rsidR="005E6DE1" w:rsidRPr="00F7565E" w:rsidRDefault="005E6DE1" w:rsidP="001963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среди учителей 1 классов</w:t>
      </w:r>
    </w:p>
    <w:p w:rsidR="00203FC5" w:rsidRPr="00F7565E" w:rsidRDefault="00203FC5" w:rsidP="001963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DE1" w:rsidRPr="00F7565E" w:rsidRDefault="005E6DE1" w:rsidP="001963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F7565E">
        <w:rPr>
          <w:rFonts w:ascii="Times New Roman" w:hAnsi="Times New Roman" w:cs="Times New Roman"/>
          <w:sz w:val="24"/>
          <w:szCs w:val="24"/>
        </w:rPr>
        <w:t>МБОУ «СОШ №8» г.</w:t>
      </w:r>
      <w:r w:rsidR="00F7565E" w:rsidRPr="00F7565E">
        <w:rPr>
          <w:rFonts w:ascii="Times New Roman" w:hAnsi="Times New Roman" w:cs="Times New Roman"/>
          <w:sz w:val="24"/>
          <w:szCs w:val="24"/>
        </w:rPr>
        <w:t xml:space="preserve"> </w:t>
      </w:r>
      <w:r w:rsidRPr="00F7565E">
        <w:rPr>
          <w:rFonts w:ascii="Times New Roman" w:hAnsi="Times New Roman" w:cs="Times New Roman"/>
          <w:sz w:val="24"/>
          <w:szCs w:val="24"/>
        </w:rPr>
        <w:t>Лениногорск</w:t>
      </w:r>
      <w:r w:rsidR="00F7565E" w:rsidRPr="00F7565E">
        <w:rPr>
          <w:rFonts w:ascii="Times New Roman" w:hAnsi="Times New Roman" w:cs="Times New Roman"/>
          <w:sz w:val="24"/>
          <w:szCs w:val="24"/>
        </w:rPr>
        <w:t>а</w:t>
      </w:r>
    </w:p>
    <w:p w:rsidR="005E6DE1" w:rsidRPr="00F7565E" w:rsidRDefault="005E6DE1" w:rsidP="001963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F7565E">
        <w:rPr>
          <w:rFonts w:ascii="Times New Roman" w:hAnsi="Times New Roman" w:cs="Times New Roman"/>
          <w:sz w:val="24"/>
          <w:szCs w:val="24"/>
        </w:rPr>
        <w:t>10.02.2020 г.</w:t>
      </w:r>
    </w:p>
    <w:p w:rsidR="005E6DE1" w:rsidRPr="00F7565E" w:rsidRDefault="005E6DE1" w:rsidP="001963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Подготовила:</w:t>
      </w:r>
      <w:r w:rsidRPr="00F7565E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МБОУ «Тимяшевская СОШ» </w:t>
      </w:r>
      <w:proofErr w:type="spellStart"/>
      <w:r w:rsidRPr="00F7565E">
        <w:rPr>
          <w:rFonts w:ascii="Times New Roman" w:hAnsi="Times New Roman" w:cs="Times New Roman"/>
          <w:sz w:val="24"/>
          <w:szCs w:val="24"/>
        </w:rPr>
        <w:t>Ямалтдинова</w:t>
      </w:r>
      <w:proofErr w:type="spellEnd"/>
      <w:r w:rsidRPr="00F7565E">
        <w:rPr>
          <w:rFonts w:ascii="Times New Roman" w:hAnsi="Times New Roman" w:cs="Times New Roman"/>
          <w:sz w:val="24"/>
          <w:szCs w:val="24"/>
        </w:rPr>
        <w:t xml:space="preserve"> Гузе</w:t>
      </w:r>
      <w:r w:rsidR="00203FC5" w:rsidRPr="00F7565E">
        <w:rPr>
          <w:rFonts w:ascii="Times New Roman" w:hAnsi="Times New Roman" w:cs="Times New Roman"/>
          <w:sz w:val="24"/>
          <w:szCs w:val="24"/>
        </w:rPr>
        <w:t>л</w:t>
      </w:r>
      <w:r w:rsidRPr="00F7565E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Pr="00F7565E">
        <w:rPr>
          <w:rFonts w:ascii="Times New Roman" w:hAnsi="Times New Roman" w:cs="Times New Roman"/>
          <w:sz w:val="24"/>
          <w:szCs w:val="24"/>
        </w:rPr>
        <w:t>Илдаровна</w:t>
      </w:r>
      <w:proofErr w:type="spellEnd"/>
    </w:p>
    <w:p w:rsidR="00EA05C2" w:rsidRPr="00F7565E" w:rsidRDefault="005E6DE1" w:rsidP="0019630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Тема:  «Интеграция учебных предметов с шахматами в начальной школе»</w:t>
      </w:r>
    </w:p>
    <w:p w:rsidR="00BA406E" w:rsidRPr="00F7565E" w:rsidRDefault="00BA406E" w:rsidP="00CF0D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Цель</w:t>
      </w:r>
      <w:r w:rsidR="005E6DE1" w:rsidRPr="00F7565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7565E">
        <w:rPr>
          <w:rFonts w:ascii="Times New Roman" w:hAnsi="Times New Roman" w:cs="Times New Roman"/>
          <w:sz w:val="24"/>
          <w:szCs w:val="24"/>
        </w:rPr>
        <w:t xml:space="preserve">познакомить присутствующих с приёмами интеграции учебных предметов с шахматами в начальной школе на основе применения деятельностного подхода, </w:t>
      </w:r>
      <w:r w:rsidR="00F7565E">
        <w:rPr>
          <w:rFonts w:ascii="Times New Roman" w:hAnsi="Times New Roman" w:cs="Times New Roman"/>
          <w:sz w:val="24"/>
          <w:szCs w:val="24"/>
        </w:rPr>
        <w:t>о</w:t>
      </w:r>
      <w:r w:rsidR="00FD6D78" w:rsidRPr="00F7565E">
        <w:rPr>
          <w:rFonts w:ascii="Times New Roman" w:hAnsi="Times New Roman" w:cs="Times New Roman"/>
          <w:sz w:val="24"/>
          <w:szCs w:val="24"/>
        </w:rPr>
        <w:t>бучающих</w:t>
      </w:r>
      <w:r w:rsidRPr="00F7565E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="00F7565E" w:rsidRPr="00F7565E">
        <w:rPr>
          <w:rFonts w:ascii="Times New Roman" w:eastAsia="Times New Roman" w:hAnsi="Times New Roman" w:cs="Times New Roman"/>
          <w:sz w:val="24"/>
          <w:szCs w:val="24"/>
        </w:rPr>
        <w:t xml:space="preserve"> Сингапурской системы обучения</w:t>
      </w:r>
      <w:r w:rsidRPr="00F7565E">
        <w:rPr>
          <w:rFonts w:ascii="Times New Roman" w:hAnsi="Times New Roman" w:cs="Times New Roman"/>
          <w:sz w:val="24"/>
          <w:szCs w:val="24"/>
        </w:rPr>
        <w:t>.</w:t>
      </w:r>
    </w:p>
    <w:p w:rsidR="00193BD1" w:rsidRPr="00F7565E" w:rsidRDefault="00193BD1" w:rsidP="00196309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93BD1" w:rsidRPr="00F7565E" w:rsidRDefault="00193BD1" w:rsidP="001963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756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3BD1" w:rsidRPr="00F7565E" w:rsidRDefault="00193BD1" w:rsidP="00196309">
      <w:pPr>
        <w:pStyle w:val="a4"/>
        <w:numPr>
          <w:ilvl w:val="0"/>
          <w:numId w:val="12"/>
        </w:numPr>
        <w:shd w:val="clear" w:color="auto" w:fill="FFFFFF"/>
        <w:ind w:left="0" w:firstLine="709"/>
        <w:jc w:val="both"/>
        <w:rPr>
          <w:color w:val="000000"/>
        </w:rPr>
      </w:pPr>
      <w:r w:rsidRPr="00F7565E">
        <w:rPr>
          <w:color w:val="000000"/>
        </w:rPr>
        <w:t>демонстрация своего опыта через сотрудничество;</w:t>
      </w:r>
    </w:p>
    <w:p w:rsidR="00BA406E" w:rsidRPr="00F7565E" w:rsidRDefault="00193BD1" w:rsidP="00386BEF">
      <w:pPr>
        <w:pStyle w:val="a4"/>
        <w:numPr>
          <w:ilvl w:val="0"/>
          <w:numId w:val="12"/>
        </w:numPr>
        <w:shd w:val="clear" w:color="auto" w:fill="FFFFFF"/>
        <w:ind w:left="0" w:firstLine="709"/>
        <w:jc w:val="both"/>
        <w:rPr>
          <w:color w:val="000000"/>
        </w:rPr>
      </w:pPr>
      <w:r w:rsidRPr="00F7565E">
        <w:rPr>
          <w:color w:val="000000"/>
        </w:rPr>
        <w:t>способствовать развитию интереса к данной теме, взаимопонимания, умения работать в малых группах</w:t>
      </w:r>
      <w:r w:rsidR="00386BEF" w:rsidRPr="00F7565E">
        <w:rPr>
          <w:color w:val="000000"/>
        </w:rPr>
        <w:t>.</w:t>
      </w:r>
    </w:p>
    <w:p w:rsidR="00386BEF" w:rsidRPr="00F7565E" w:rsidRDefault="00386BEF" w:rsidP="00386BEF">
      <w:pPr>
        <w:pStyle w:val="a4"/>
        <w:numPr>
          <w:ilvl w:val="0"/>
          <w:numId w:val="12"/>
        </w:numPr>
        <w:shd w:val="clear" w:color="auto" w:fill="FFFFFF"/>
        <w:ind w:left="0" w:firstLine="709"/>
        <w:jc w:val="both"/>
        <w:rPr>
          <w:color w:val="000000"/>
        </w:rPr>
      </w:pPr>
    </w:p>
    <w:p w:rsidR="00BA406E" w:rsidRPr="00F7565E" w:rsidRDefault="00BA406E" w:rsidP="0019630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Материально-техническое и методическое обеспечение:</w:t>
      </w:r>
      <w:r w:rsidRPr="00F7565E">
        <w:rPr>
          <w:rFonts w:ascii="Times New Roman" w:hAnsi="Times New Roman" w:cs="Times New Roman"/>
          <w:sz w:val="24"/>
          <w:szCs w:val="24"/>
        </w:rPr>
        <w:t xml:space="preserve"> компьютер, карточки, шахматы.</w:t>
      </w:r>
    </w:p>
    <w:p w:rsidR="00BA406E" w:rsidRPr="00F7565E" w:rsidRDefault="00BA406E" w:rsidP="0019630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BA406E" w:rsidRPr="00F7565E" w:rsidRDefault="00BA406E" w:rsidP="00196309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Сценарий  мастер – класса</w:t>
      </w:r>
    </w:p>
    <w:p w:rsidR="00BA406E" w:rsidRPr="00F7565E" w:rsidRDefault="00BA406E" w:rsidP="0019630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7D3" w:rsidRPr="00F7565E" w:rsidRDefault="008707D3" w:rsidP="0019630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>1.Орг.</w:t>
      </w:r>
      <w:r w:rsidR="00AE056A" w:rsidRPr="00F75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65E">
        <w:rPr>
          <w:rFonts w:ascii="Times New Roman" w:hAnsi="Times New Roman" w:cs="Times New Roman"/>
          <w:b/>
          <w:sz w:val="24"/>
          <w:szCs w:val="24"/>
        </w:rPr>
        <w:t>момент, приветствие.</w:t>
      </w:r>
    </w:p>
    <w:p w:rsidR="00EE2A8C" w:rsidRPr="00F7565E" w:rsidRDefault="00EE2A8C" w:rsidP="00386BE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–</w:t>
      </w:r>
      <w:r w:rsidR="00386BEF" w:rsidRPr="00F7565E">
        <w:rPr>
          <w:rFonts w:ascii="Times New Roman" w:hAnsi="Times New Roman"/>
          <w:sz w:val="24"/>
          <w:szCs w:val="24"/>
        </w:rPr>
        <w:t xml:space="preserve">Добрый день. </w:t>
      </w:r>
      <w:r w:rsidRPr="00F7565E">
        <w:rPr>
          <w:rFonts w:ascii="Times New Roman" w:hAnsi="Times New Roman"/>
          <w:sz w:val="24"/>
          <w:szCs w:val="24"/>
        </w:rPr>
        <w:t xml:space="preserve">Рада видеть всех вас </w:t>
      </w:r>
      <w:proofErr w:type="gramStart"/>
      <w:r w:rsidRPr="00F7565E">
        <w:rPr>
          <w:rFonts w:ascii="Times New Roman" w:hAnsi="Times New Roman"/>
          <w:sz w:val="24"/>
          <w:szCs w:val="24"/>
        </w:rPr>
        <w:t>на</w:t>
      </w:r>
      <w:proofErr w:type="gramEnd"/>
      <w:r w:rsidRPr="00F756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565E">
        <w:rPr>
          <w:rFonts w:ascii="Times New Roman" w:hAnsi="Times New Roman"/>
          <w:sz w:val="24"/>
          <w:szCs w:val="24"/>
        </w:rPr>
        <w:t>мастер</w:t>
      </w:r>
      <w:proofErr w:type="gramEnd"/>
      <w:r w:rsidRPr="00F7565E">
        <w:rPr>
          <w:rFonts w:ascii="Times New Roman" w:hAnsi="Times New Roman"/>
          <w:sz w:val="24"/>
          <w:szCs w:val="24"/>
        </w:rPr>
        <w:t xml:space="preserve"> – классе. Очень  надеюсь, что сегодня у нас с вами получится интересное и полезное занятие.</w:t>
      </w:r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- Поговорим?</w:t>
      </w:r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- О чём?</w:t>
      </w:r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565E">
        <w:rPr>
          <w:rFonts w:ascii="Times New Roman" w:hAnsi="Times New Roman"/>
          <w:sz w:val="24"/>
          <w:szCs w:val="24"/>
        </w:rPr>
        <w:t>- О разном и о прочем.</w:t>
      </w:r>
      <w:proofErr w:type="gramEnd"/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- О том, что хорошо.</w:t>
      </w:r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- И хорошо не очень.</w:t>
      </w:r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- Чего-то знаешь ты.</w:t>
      </w:r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- А что-то мне известно.</w:t>
      </w:r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- Поговорим?</w:t>
      </w:r>
    </w:p>
    <w:p w:rsidR="00EE2A8C" w:rsidRPr="00F7565E" w:rsidRDefault="00EE2A8C" w:rsidP="001963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65E">
        <w:rPr>
          <w:rFonts w:ascii="Times New Roman" w:hAnsi="Times New Roman"/>
          <w:sz w:val="24"/>
          <w:szCs w:val="24"/>
        </w:rPr>
        <w:t>- Поговорим. Вдруг будет интересно?!</w:t>
      </w:r>
    </w:p>
    <w:p w:rsidR="00EE2A8C" w:rsidRPr="00F7565E" w:rsidRDefault="00EE2A8C" w:rsidP="0019630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7D3" w:rsidRPr="00F7565E" w:rsidRDefault="00BA406E" w:rsidP="0019630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65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E056A" w:rsidRPr="00F7565E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F04BF6" w:rsidRPr="00F7565E">
        <w:rPr>
          <w:rFonts w:ascii="Times New Roman" w:hAnsi="Times New Roman" w:cs="Times New Roman"/>
          <w:b/>
          <w:sz w:val="24"/>
          <w:szCs w:val="24"/>
        </w:rPr>
        <w:t xml:space="preserve"> выбора темы.</w:t>
      </w:r>
    </w:p>
    <w:p w:rsidR="00446522" w:rsidRPr="00F7565E" w:rsidRDefault="00F04BF6" w:rsidP="00CF0D4F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sz w:val="24"/>
          <w:szCs w:val="24"/>
        </w:rPr>
        <w:t>Снижение познавательной активности учащихся</w:t>
      </w:r>
      <w:r w:rsidR="00AE056A" w:rsidRPr="00F7565E">
        <w:rPr>
          <w:rFonts w:ascii="Times New Roman" w:hAnsi="Times New Roman" w:cs="Times New Roman"/>
          <w:sz w:val="24"/>
          <w:szCs w:val="24"/>
        </w:rPr>
        <w:t>.</w:t>
      </w:r>
    </w:p>
    <w:p w:rsidR="00446522" w:rsidRPr="00F7565E" w:rsidRDefault="00F04BF6" w:rsidP="00CF0D4F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sz w:val="24"/>
          <w:szCs w:val="24"/>
        </w:rPr>
        <w:t>Неумение применять свои знания на практике</w:t>
      </w:r>
      <w:r w:rsidR="00AE056A" w:rsidRPr="00F7565E">
        <w:rPr>
          <w:rFonts w:ascii="Times New Roman" w:hAnsi="Times New Roman" w:cs="Times New Roman"/>
          <w:sz w:val="24"/>
          <w:szCs w:val="24"/>
        </w:rPr>
        <w:t>.</w:t>
      </w:r>
    </w:p>
    <w:p w:rsidR="00446522" w:rsidRPr="00F7565E" w:rsidRDefault="00F04BF6" w:rsidP="00CF0D4F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sz w:val="24"/>
          <w:szCs w:val="24"/>
        </w:rPr>
        <w:t>Разрозненность учебного материала по предметному признаку</w:t>
      </w:r>
      <w:r w:rsidR="00AE056A" w:rsidRPr="00F7565E">
        <w:rPr>
          <w:rFonts w:ascii="Times New Roman" w:hAnsi="Times New Roman" w:cs="Times New Roman"/>
          <w:sz w:val="24"/>
          <w:szCs w:val="24"/>
        </w:rPr>
        <w:t>.</w:t>
      </w:r>
    </w:p>
    <w:p w:rsidR="00AE056A" w:rsidRPr="00F7565E" w:rsidRDefault="00F04BF6" w:rsidP="00CF0D4F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65E">
        <w:rPr>
          <w:rFonts w:ascii="Times New Roman" w:hAnsi="Times New Roman" w:cs="Times New Roman"/>
          <w:sz w:val="24"/>
          <w:szCs w:val="24"/>
        </w:rPr>
        <w:t>Необходимость экономии учебного времени</w:t>
      </w:r>
      <w:r w:rsidR="00AE056A" w:rsidRPr="00F7565E">
        <w:rPr>
          <w:rFonts w:ascii="Times New Roman" w:hAnsi="Times New Roman" w:cs="Times New Roman"/>
          <w:sz w:val="24"/>
          <w:szCs w:val="24"/>
        </w:rPr>
        <w:t>.</w:t>
      </w:r>
    </w:p>
    <w:p w:rsidR="00F04BF6" w:rsidRPr="00F7565E" w:rsidRDefault="00AE056A" w:rsidP="00CF0D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65E">
        <w:rPr>
          <w:rFonts w:ascii="Times New Roman" w:hAnsi="Times New Roman" w:cs="Times New Roman"/>
          <w:sz w:val="24"/>
          <w:szCs w:val="24"/>
        </w:rPr>
        <w:t>В связи с этим в преподавании учебных дисциплин в начальных классах одним из оптимальных вариантов</w:t>
      </w:r>
      <w:proofErr w:type="gramEnd"/>
      <w:r w:rsidRPr="00F7565E">
        <w:rPr>
          <w:rFonts w:ascii="Times New Roman" w:hAnsi="Times New Roman" w:cs="Times New Roman"/>
          <w:sz w:val="24"/>
          <w:szCs w:val="24"/>
        </w:rPr>
        <w:t xml:space="preserve"> является интеграция.</w:t>
      </w:r>
    </w:p>
    <w:p w:rsidR="00F04BF6" w:rsidRPr="00F7565E" w:rsidRDefault="00AE056A" w:rsidP="00CF0D4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65E">
        <w:rPr>
          <w:rFonts w:ascii="Times New Roman" w:hAnsi="Times New Roman" w:cs="Times New Roman"/>
          <w:sz w:val="24"/>
          <w:szCs w:val="24"/>
        </w:rPr>
        <w:t xml:space="preserve">Одно из первых упоминаний об интеграции мы встретим в у Я.А.Коменского </w:t>
      </w:r>
      <w:r w:rsidR="00F04BF6" w:rsidRPr="00F7565E">
        <w:rPr>
          <w:rFonts w:ascii="Times New Roman" w:hAnsi="Times New Roman" w:cs="Times New Roman"/>
          <w:sz w:val="24"/>
          <w:szCs w:val="24"/>
        </w:rPr>
        <w:t>«</w:t>
      </w:r>
      <w:r w:rsidR="00F04BF6" w:rsidRPr="00F7565E">
        <w:rPr>
          <w:rFonts w:ascii="Times New Roman" w:hAnsi="Times New Roman" w:cs="Times New Roman"/>
          <w:bCs/>
          <w:sz w:val="24"/>
          <w:szCs w:val="24"/>
        </w:rPr>
        <w:t>Все, что находится во взаимной связи, должно преподаваться в такой же связи». </w:t>
      </w:r>
    </w:p>
    <w:p w:rsidR="00446522" w:rsidRPr="00F7565E" w:rsidRDefault="00F04BF6" w:rsidP="00CF0D4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65E">
        <w:rPr>
          <w:rFonts w:ascii="Times New Roman" w:hAnsi="Times New Roman" w:cs="Times New Roman"/>
          <w:bCs/>
          <w:sz w:val="24"/>
          <w:szCs w:val="24"/>
        </w:rPr>
        <w:t>Из этого следует, что основанием для интеграции является утверждение, что мир  един, он пронизан бесчисленными внутренними связями, так что нельзя затронуть ни одного важного вопроса, не задев при этом множества других.</w:t>
      </w:r>
    </w:p>
    <w:p w:rsidR="00F04BF6" w:rsidRPr="00F7565E" w:rsidRDefault="00F04BF6" w:rsidP="00CF0D4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4BF6" w:rsidRPr="00F7565E" w:rsidRDefault="00F04BF6" w:rsidP="00CF0D4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565E">
        <w:rPr>
          <w:rFonts w:ascii="Times New Roman" w:hAnsi="Times New Roman" w:cs="Times New Roman"/>
          <w:b/>
          <w:bCs/>
          <w:sz w:val="24"/>
          <w:szCs w:val="24"/>
        </w:rPr>
        <w:t>3.Практическое ознакомление с возможными приёмами интеграции учебных предметов с шахматами.</w:t>
      </w:r>
    </w:p>
    <w:p w:rsidR="00EE2A8C" w:rsidRPr="00F7565E" w:rsidRDefault="00EE2A8C" w:rsidP="00CF0D4F">
      <w:pPr>
        <w:pStyle w:val="a5"/>
        <w:spacing w:before="0" w:beforeAutospacing="0" w:after="0" w:afterAutospacing="0"/>
        <w:ind w:firstLine="709"/>
        <w:jc w:val="both"/>
        <w:rPr>
          <w:bCs/>
          <w:iCs/>
        </w:rPr>
      </w:pPr>
    </w:p>
    <w:p w:rsidR="00EE2A8C" w:rsidRPr="00F7565E" w:rsidRDefault="00EE2A8C" w:rsidP="00CF0D4F">
      <w:pPr>
        <w:pStyle w:val="a5"/>
        <w:spacing w:before="0" w:beforeAutospacing="0" w:after="240" w:afterAutospacing="0"/>
        <w:ind w:firstLine="709"/>
        <w:jc w:val="both"/>
        <w:rPr>
          <w:bCs/>
        </w:rPr>
      </w:pPr>
      <w:r w:rsidRPr="00F7565E">
        <w:rPr>
          <w:bCs/>
        </w:rPr>
        <w:t xml:space="preserve">-Я хотела бы поделиться с наиболее эффективными в моей деятельности приёмами интеграции учебных предметов с шахматами, </w:t>
      </w:r>
      <w:r w:rsidR="00655B5A" w:rsidRPr="00F7565E">
        <w:rPr>
          <w:bCs/>
        </w:rPr>
        <w:t xml:space="preserve">которые завоевали наибольший интерес </w:t>
      </w:r>
      <w:proofErr w:type="gramStart"/>
      <w:r w:rsidR="00655B5A" w:rsidRPr="00F7565E">
        <w:rPr>
          <w:bCs/>
        </w:rPr>
        <w:t>у</w:t>
      </w:r>
      <w:proofErr w:type="gramEnd"/>
      <w:r w:rsidR="00655B5A" w:rsidRPr="00F7565E">
        <w:rPr>
          <w:bCs/>
        </w:rPr>
        <w:t xml:space="preserve"> </w:t>
      </w:r>
      <w:r w:rsidR="00F7565E">
        <w:rPr>
          <w:bCs/>
        </w:rPr>
        <w:t>о</w:t>
      </w:r>
      <w:r w:rsidR="00655B5A" w:rsidRPr="00F7565E">
        <w:rPr>
          <w:bCs/>
        </w:rPr>
        <w:t>бучающихся.</w:t>
      </w:r>
    </w:p>
    <w:p w:rsidR="00655B5A" w:rsidRPr="00F7565E" w:rsidRDefault="00655B5A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</w:rPr>
        <w:lastRenderedPageBreak/>
        <w:t>-</w:t>
      </w:r>
      <w:r w:rsidR="00F51ACD" w:rsidRPr="00F7565E">
        <w:rPr>
          <w:bCs/>
        </w:rPr>
        <w:t>Уильям</w:t>
      </w:r>
      <w:r w:rsidRPr="00F7565E">
        <w:rPr>
          <w:bCs/>
        </w:rPr>
        <w:t xml:space="preserve"> Шекспир сказал:</w:t>
      </w:r>
      <w:r w:rsidRPr="00F7565E">
        <w:rPr>
          <w:bCs/>
          <w:iCs/>
        </w:rPr>
        <w:t xml:space="preserve"> </w:t>
      </w:r>
    </w:p>
    <w:p w:rsidR="00F04BF6" w:rsidRPr="00F7565E" w:rsidRDefault="00655B5A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«Люди разных стран равны в одном: им дорого и любо всё новое, хоть новое и лепят из старого».</w:t>
      </w:r>
    </w:p>
    <w:p w:rsidR="00655B5A" w:rsidRPr="00F7565E" w:rsidRDefault="00655B5A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-Многие из используемых мной приемов широко</w:t>
      </w:r>
      <w:r w:rsidR="00423BC5" w:rsidRPr="00F7565E">
        <w:rPr>
          <w:bCs/>
          <w:iCs/>
        </w:rPr>
        <w:t xml:space="preserve"> и давно</w:t>
      </w:r>
      <w:r w:rsidRPr="00F7565E">
        <w:rPr>
          <w:bCs/>
          <w:iCs/>
        </w:rPr>
        <w:t xml:space="preserve"> известны, но, возможно, вы увидите их совершенно в новой ситуации.</w:t>
      </w:r>
    </w:p>
    <w:p w:rsidR="009554FF" w:rsidRPr="00F7565E" w:rsidRDefault="00655B5A" w:rsidP="00CF0D4F">
      <w:pPr>
        <w:pStyle w:val="a5"/>
        <w:spacing w:before="0" w:beforeAutospacing="0" w:after="240" w:afterAutospacing="0"/>
        <w:ind w:firstLine="709"/>
        <w:jc w:val="both"/>
        <w:rPr>
          <w:b/>
          <w:bCs/>
          <w:iCs/>
        </w:rPr>
      </w:pPr>
      <w:r w:rsidRPr="00F7565E">
        <w:rPr>
          <w:b/>
          <w:bCs/>
          <w:iCs/>
        </w:rPr>
        <w:t>-</w:t>
      </w:r>
      <w:r w:rsidRPr="00F7565E">
        <w:rPr>
          <w:bCs/>
          <w:iCs/>
        </w:rPr>
        <w:t xml:space="preserve">Перед вами на столах находятся листы с перечнем рассматриваемых во время занятия приёмов. </w:t>
      </w:r>
      <w:r w:rsidR="001F1AEC" w:rsidRPr="00F7565E">
        <w:rPr>
          <w:bCs/>
          <w:iCs/>
        </w:rPr>
        <w:t>(</w:t>
      </w:r>
      <w:r w:rsidR="001F1AEC" w:rsidRPr="00F7565E">
        <w:rPr>
          <w:b/>
          <w:bCs/>
          <w:iCs/>
        </w:rPr>
        <w:t>Приложение)</w:t>
      </w:r>
    </w:p>
    <w:p w:rsidR="009554FF" w:rsidRPr="00F7565E" w:rsidRDefault="009554FF" w:rsidP="00CF0D4F">
      <w:pPr>
        <w:pStyle w:val="a5"/>
        <w:spacing w:before="0" w:beforeAutospacing="0" w:after="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</w:t>
      </w:r>
      <w:r w:rsidR="00655B5A" w:rsidRPr="00F7565E">
        <w:rPr>
          <w:bCs/>
          <w:iCs/>
        </w:rPr>
        <w:t>Ваша задача по ходу работы определить</w:t>
      </w:r>
      <w:r w:rsidRPr="00F7565E">
        <w:rPr>
          <w:bCs/>
          <w:iCs/>
        </w:rPr>
        <w:t>:</w:t>
      </w:r>
    </w:p>
    <w:p w:rsidR="009554FF" w:rsidRPr="00F7565E" w:rsidRDefault="009554FF" w:rsidP="00CF0D4F">
      <w:pPr>
        <w:pStyle w:val="a5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bCs/>
          <w:iCs/>
        </w:rPr>
      </w:pPr>
      <w:r w:rsidRPr="00F7565E">
        <w:rPr>
          <w:bCs/>
          <w:iCs/>
        </w:rPr>
        <w:t>предмет, с которым интегрируется приём;</w:t>
      </w:r>
    </w:p>
    <w:p w:rsidR="00AE056A" w:rsidRPr="00F7565E" w:rsidRDefault="009554FF" w:rsidP="00CF0D4F">
      <w:pPr>
        <w:pStyle w:val="a5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bCs/>
          <w:iCs/>
        </w:rPr>
      </w:pPr>
      <w:r w:rsidRPr="00F7565E">
        <w:rPr>
          <w:bCs/>
          <w:iCs/>
        </w:rPr>
        <w:t xml:space="preserve">этап урока, на котором возможна интеграция. </w:t>
      </w:r>
    </w:p>
    <w:p w:rsidR="009554FF" w:rsidRPr="00F7565E" w:rsidRDefault="00C653BE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-Таким образом, у каждого сформируется памятка по содержанию мастер-класса.</w:t>
      </w:r>
    </w:p>
    <w:p w:rsidR="00CE5544" w:rsidRPr="00F7565E" w:rsidRDefault="00CE5544" w:rsidP="00CF0D4F">
      <w:pPr>
        <w:pStyle w:val="a5"/>
        <w:numPr>
          <w:ilvl w:val="0"/>
          <w:numId w:val="16"/>
        </w:numPr>
        <w:spacing w:before="0" w:beforeAutospacing="0" w:after="240" w:afterAutospacing="0"/>
        <w:ind w:left="0" w:firstLine="709"/>
        <w:jc w:val="both"/>
        <w:rPr>
          <w:b/>
          <w:bCs/>
          <w:i/>
          <w:iCs/>
        </w:rPr>
      </w:pPr>
      <w:r w:rsidRPr="00F7565E">
        <w:rPr>
          <w:b/>
          <w:bCs/>
          <w:i/>
          <w:iCs/>
        </w:rPr>
        <w:t>«Собери картинку»</w:t>
      </w:r>
      <w:r w:rsidR="00C73AC8" w:rsidRPr="00F7565E">
        <w:rPr>
          <w:b/>
          <w:bCs/>
          <w:i/>
          <w:iCs/>
        </w:rPr>
        <w:t xml:space="preserve"> (</w:t>
      </w:r>
      <w:r w:rsidR="00C73AC8" w:rsidRPr="00F7565E">
        <w:rPr>
          <w:b/>
          <w:bCs/>
          <w:i/>
          <w:iCs/>
          <w:u w:val="single"/>
        </w:rPr>
        <w:t>интеграция с окружающим миром</w:t>
      </w:r>
      <w:r w:rsidR="00C73AC8" w:rsidRPr="00F7565E">
        <w:rPr>
          <w:b/>
          <w:bCs/>
          <w:i/>
          <w:iCs/>
        </w:rPr>
        <w:t>)</w:t>
      </w:r>
    </w:p>
    <w:p w:rsidR="00CE5544" w:rsidRPr="00F7565E" w:rsidRDefault="00CE5544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У участников в парах части картинок с изображениями шахматных фигур.</w:t>
      </w:r>
    </w:p>
    <w:p w:rsidR="00CE5544" w:rsidRPr="00F7565E" w:rsidRDefault="00CE5544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-Рассмотрите части картинок, определите закономерность и соберите картинки.</w:t>
      </w:r>
    </w:p>
    <w:p w:rsidR="00C73AC8" w:rsidRPr="00F7565E" w:rsidRDefault="00C73AC8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-Назовите закономерность, с помощью которой вам удалось выполнить задание.</w:t>
      </w:r>
    </w:p>
    <w:p w:rsidR="00CE5544" w:rsidRPr="00F7565E" w:rsidRDefault="00CE5544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-Что получилось? (</w:t>
      </w:r>
      <w:r w:rsidR="00C73AC8" w:rsidRPr="00F7565E">
        <w:rPr>
          <w:bCs/>
          <w:iCs/>
        </w:rPr>
        <w:t xml:space="preserve">отвечают по очереди - </w:t>
      </w:r>
      <w:r w:rsidRPr="00F7565E">
        <w:rPr>
          <w:bCs/>
          <w:iCs/>
        </w:rPr>
        <w:t>6 шахматных фигур, каждая пара называют одну фигуру)</w:t>
      </w:r>
      <w:r w:rsidR="00C73AC8" w:rsidRPr="00F7565E">
        <w:rPr>
          <w:bCs/>
          <w:iCs/>
        </w:rPr>
        <w:t>.</w:t>
      </w:r>
    </w:p>
    <w:p w:rsidR="00C73AC8" w:rsidRPr="00F7565E" w:rsidRDefault="00C73AC8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-Назовите фигуры, обозначающие животных (конь, слон). К каким группам можно отнести этих животных? И т.д.</w:t>
      </w:r>
    </w:p>
    <w:p w:rsidR="00C73AC8" w:rsidRPr="00F7565E" w:rsidRDefault="00C73AC8" w:rsidP="00CF0D4F">
      <w:pPr>
        <w:pStyle w:val="a5"/>
        <w:spacing w:before="0" w:beforeAutospacing="0" w:after="240" w:afterAutospacing="0"/>
        <w:ind w:firstLine="709"/>
        <w:jc w:val="both"/>
        <w:rPr>
          <w:b/>
          <w:bCs/>
          <w:i/>
          <w:iCs/>
          <w:u w:val="single"/>
        </w:rPr>
      </w:pPr>
      <w:r w:rsidRPr="00F7565E">
        <w:rPr>
          <w:b/>
          <w:bCs/>
          <w:i/>
          <w:iCs/>
        </w:rPr>
        <w:t>2) «Зеркало» (</w:t>
      </w:r>
      <w:r w:rsidRPr="00F7565E">
        <w:rPr>
          <w:b/>
          <w:bCs/>
          <w:i/>
          <w:iCs/>
          <w:u w:val="single"/>
        </w:rPr>
        <w:t>интеграция с математикой, русским языком  (период обучения грамоте), физической культурой)</w:t>
      </w:r>
    </w:p>
    <w:p w:rsidR="00C73AC8" w:rsidRPr="00F7565E" w:rsidRDefault="00E94631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Приглашаются</w:t>
      </w:r>
      <w:r w:rsidR="00C73AC8" w:rsidRPr="00F7565E">
        <w:rPr>
          <w:bCs/>
          <w:i/>
          <w:iCs/>
        </w:rPr>
        <w:t xml:space="preserve"> 8 участников, раздаются карточки с числами от 1 до 8 на одной стороне</w:t>
      </w:r>
      <w:r w:rsidRPr="00F7565E">
        <w:rPr>
          <w:bCs/>
          <w:i/>
          <w:iCs/>
        </w:rPr>
        <w:t xml:space="preserve"> и изображением белых шахматных фигур на обратной стороне. </w:t>
      </w:r>
    </w:p>
    <w:p w:rsidR="00E94631" w:rsidRPr="00F7565E" w:rsidRDefault="00E94631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 xml:space="preserve">-Встаньте, пожалуйста, в порядке возрастания чисел. </w:t>
      </w:r>
    </w:p>
    <w:p w:rsidR="00E942F6" w:rsidRPr="00F7565E" w:rsidRDefault="00E942F6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Проверка:</w:t>
      </w:r>
    </w:p>
    <w:p w:rsidR="00E94631" w:rsidRPr="00F7565E" w:rsidRDefault="00E94631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  <w:u w:val="single"/>
        </w:rPr>
      </w:pPr>
      <w:r w:rsidRPr="00F7565E">
        <w:rPr>
          <w:bCs/>
          <w:iCs/>
        </w:rPr>
        <w:t xml:space="preserve">-Переверните карточки обратной стороной. Что получилось? (Начальная расстановка </w:t>
      </w:r>
      <w:r w:rsidR="00E942F6" w:rsidRPr="00F7565E">
        <w:rPr>
          <w:bCs/>
          <w:iCs/>
        </w:rPr>
        <w:t xml:space="preserve">белых </w:t>
      </w:r>
      <w:r w:rsidRPr="00F7565E">
        <w:rPr>
          <w:bCs/>
          <w:iCs/>
        </w:rPr>
        <w:t>шахматных фигур).</w:t>
      </w:r>
    </w:p>
    <w:p w:rsidR="00E94631" w:rsidRPr="00F7565E" w:rsidRDefault="00E94631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 xml:space="preserve">Приглашаются ещё 8 участников, которым раздаются карточки с изображением черных шахматных фигур с одной стороны и буквами слова «эстафета» с обратной стороны. </w:t>
      </w:r>
    </w:p>
    <w:p w:rsidR="00E94631" w:rsidRPr="00F7565E" w:rsidRDefault="00E94631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-Вам нужно отобразить как в зеркале шахматный ряд белых фигур с помощью черных.</w:t>
      </w:r>
    </w:p>
    <w:p w:rsidR="00E942F6" w:rsidRPr="00F7565E" w:rsidRDefault="00E942F6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-Что получилось? (Начальная расстановка черных шахматных фигур).</w:t>
      </w:r>
    </w:p>
    <w:p w:rsidR="00E942F6" w:rsidRPr="00F7565E" w:rsidRDefault="00E942F6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Проверка:</w:t>
      </w:r>
    </w:p>
    <w:p w:rsidR="00E942F6" w:rsidRPr="00F7565E" w:rsidRDefault="00E942F6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-Переверните карточки обратной стороной. Что получилось? (Слово «Эстафета»).</w:t>
      </w:r>
    </w:p>
    <w:p w:rsidR="003F046A" w:rsidRPr="00F7565E" w:rsidRDefault="00EA05C2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 xml:space="preserve">Таким </w:t>
      </w:r>
      <w:proofErr w:type="gramStart"/>
      <w:r w:rsidRPr="00F7565E">
        <w:rPr>
          <w:bCs/>
          <w:i/>
          <w:iCs/>
        </w:rPr>
        <w:t>образом</w:t>
      </w:r>
      <w:proofErr w:type="gramEnd"/>
      <w:r w:rsidRPr="00F7565E">
        <w:rPr>
          <w:bCs/>
          <w:i/>
          <w:iCs/>
        </w:rPr>
        <w:t xml:space="preserve"> можно осуществить </w:t>
      </w:r>
      <w:r w:rsidR="003F046A" w:rsidRPr="00F7565E">
        <w:rPr>
          <w:bCs/>
          <w:i/>
          <w:iCs/>
        </w:rPr>
        <w:t xml:space="preserve"> деление </w:t>
      </w:r>
      <w:r w:rsidRPr="00F7565E">
        <w:rPr>
          <w:bCs/>
          <w:i/>
          <w:iCs/>
        </w:rPr>
        <w:t>на команды.</w:t>
      </w:r>
    </w:p>
    <w:p w:rsidR="00E942F6" w:rsidRPr="00F7565E" w:rsidRDefault="00E942F6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-Это следующий способ интеграции.</w:t>
      </w:r>
    </w:p>
    <w:p w:rsidR="00E942F6" w:rsidRPr="00F7565E" w:rsidRDefault="00E942F6" w:rsidP="00CF0D4F">
      <w:pPr>
        <w:pStyle w:val="a5"/>
        <w:spacing w:before="0" w:beforeAutospacing="0" w:after="240" w:afterAutospacing="0"/>
        <w:ind w:firstLine="709"/>
        <w:jc w:val="both"/>
        <w:rPr>
          <w:b/>
          <w:bCs/>
          <w:i/>
          <w:iCs/>
          <w:u w:val="single"/>
        </w:rPr>
      </w:pPr>
      <w:r w:rsidRPr="00F7565E">
        <w:rPr>
          <w:b/>
          <w:bCs/>
          <w:i/>
          <w:iCs/>
        </w:rPr>
        <w:t>3) «Эстафета» (</w:t>
      </w:r>
      <w:r w:rsidRPr="00F7565E">
        <w:rPr>
          <w:b/>
          <w:bCs/>
          <w:i/>
          <w:iCs/>
          <w:u w:val="single"/>
        </w:rPr>
        <w:t>интеграция с русским языком, физической культурой)</w:t>
      </w:r>
    </w:p>
    <w:p w:rsidR="00E942F6" w:rsidRPr="00F7565E" w:rsidRDefault="00E942F6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lastRenderedPageBreak/>
        <w:t xml:space="preserve">С помощью предыдущего приёма мы осуществили деление на команды. </w:t>
      </w:r>
      <w:r w:rsidR="008D0DD6" w:rsidRPr="00F7565E">
        <w:rPr>
          <w:bCs/>
          <w:i/>
          <w:iCs/>
        </w:rPr>
        <w:t>В данном случае команды «Белые» и «Черные».</w:t>
      </w:r>
    </w:p>
    <w:p w:rsidR="00E942F6" w:rsidRPr="00F7565E" w:rsidRDefault="00E942F6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Участникам в пр</w:t>
      </w:r>
      <w:r w:rsidR="008D0DD6" w:rsidRPr="00F7565E">
        <w:rPr>
          <w:bCs/>
          <w:i/>
          <w:iCs/>
        </w:rPr>
        <w:t>о</w:t>
      </w:r>
      <w:r w:rsidRPr="00F7565E">
        <w:rPr>
          <w:bCs/>
          <w:i/>
          <w:iCs/>
        </w:rPr>
        <w:t>извольном порядке</w:t>
      </w:r>
      <w:r w:rsidR="008D0DD6" w:rsidRPr="00F7565E">
        <w:rPr>
          <w:bCs/>
          <w:i/>
          <w:iCs/>
        </w:rPr>
        <w:t xml:space="preserve"> раздаются карточки с буквенным обозначением шахматных фигур.</w:t>
      </w:r>
    </w:p>
    <w:p w:rsidR="008D0DD6" w:rsidRPr="00F7565E" w:rsidRDefault="008D0DD6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По команде ведущего участники каждой команды по очереди, передавая эстафету, подбегают к столу с шахматными фигурами, выбирают соответствующую буквенному обозначению фигуру, ставят на соответствующее начальной позиции место.</w:t>
      </w:r>
    </w:p>
    <w:p w:rsidR="008D0DD6" w:rsidRPr="00F7565E" w:rsidRDefault="008D0DD6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Далее проводится взаимопроверка расстановки фигур.</w:t>
      </w:r>
    </w:p>
    <w:p w:rsidR="008D0DD6" w:rsidRPr="00F7565E" w:rsidRDefault="008D0DD6" w:rsidP="00CF0D4F">
      <w:pPr>
        <w:pStyle w:val="a5"/>
        <w:spacing w:before="0" w:beforeAutospacing="0" w:after="240" w:afterAutospacing="0"/>
        <w:ind w:firstLine="709"/>
        <w:jc w:val="both"/>
        <w:rPr>
          <w:b/>
          <w:bCs/>
          <w:i/>
          <w:iCs/>
          <w:u w:val="single"/>
        </w:rPr>
      </w:pPr>
      <w:r w:rsidRPr="00F7565E">
        <w:rPr>
          <w:b/>
          <w:bCs/>
          <w:i/>
          <w:iCs/>
        </w:rPr>
        <w:t>4)</w:t>
      </w:r>
      <w:r w:rsidRPr="00F7565E">
        <w:rPr>
          <w:bCs/>
          <w:iCs/>
        </w:rPr>
        <w:t xml:space="preserve"> </w:t>
      </w:r>
      <w:r w:rsidRPr="00F7565E">
        <w:rPr>
          <w:b/>
          <w:bCs/>
          <w:i/>
          <w:iCs/>
        </w:rPr>
        <w:t>Структура «</w:t>
      </w:r>
      <w:proofErr w:type="spellStart"/>
      <w:r w:rsidRPr="00F7565E">
        <w:rPr>
          <w:b/>
          <w:bCs/>
          <w:i/>
          <w:iCs/>
        </w:rPr>
        <w:t>Микс</w:t>
      </w:r>
      <w:proofErr w:type="spellEnd"/>
      <w:r w:rsidRPr="00F7565E">
        <w:rPr>
          <w:b/>
          <w:bCs/>
          <w:i/>
          <w:iCs/>
        </w:rPr>
        <w:t xml:space="preserve"> Фриз Групп»</w:t>
      </w:r>
      <w:r w:rsidR="003536A0" w:rsidRPr="00F7565E">
        <w:rPr>
          <w:b/>
          <w:bCs/>
          <w:i/>
          <w:iCs/>
        </w:rPr>
        <w:t xml:space="preserve"> </w:t>
      </w:r>
      <w:r w:rsidR="003536A0" w:rsidRPr="00F7565E">
        <w:rPr>
          <w:b/>
          <w:bCs/>
          <w:i/>
          <w:iCs/>
          <w:u w:val="single"/>
        </w:rPr>
        <w:t>(на любом уроке в со</w:t>
      </w:r>
      <w:r w:rsidR="00EA05C2" w:rsidRPr="00F7565E">
        <w:rPr>
          <w:b/>
          <w:bCs/>
          <w:i/>
          <w:iCs/>
          <w:u w:val="single"/>
        </w:rPr>
        <w:t>о</w:t>
      </w:r>
      <w:r w:rsidR="003536A0" w:rsidRPr="00F7565E">
        <w:rPr>
          <w:b/>
          <w:bCs/>
          <w:i/>
          <w:iCs/>
          <w:u w:val="single"/>
        </w:rPr>
        <w:t>тветствии с задаваемыми вопросами)</w:t>
      </w:r>
    </w:p>
    <w:p w:rsidR="008D0DD6" w:rsidRPr="00F7565E" w:rsidRDefault="008D0DD6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Участники двигаются под музыку. Музыка останавливается. Ведущий задаёт вопрос. Участники образуют группы</w:t>
      </w:r>
      <w:r w:rsidR="003536A0" w:rsidRPr="00F7565E">
        <w:rPr>
          <w:bCs/>
          <w:i/>
          <w:iCs/>
        </w:rPr>
        <w:t>. Количество участников в группе должно соответствовать числу, которое является ответом на вопрос:</w:t>
      </w:r>
    </w:p>
    <w:p w:rsidR="003536A0" w:rsidRPr="00F7565E" w:rsidRDefault="003536A0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-Сколько партнёров участвует в шахматной игре? (2)</w:t>
      </w:r>
    </w:p>
    <w:p w:rsidR="003536A0" w:rsidRPr="00F7565E" w:rsidRDefault="003536A0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-Сколько звуков в слове «конь»? (3)</w:t>
      </w:r>
    </w:p>
    <w:p w:rsidR="007012CD" w:rsidRPr="00F7565E" w:rsidRDefault="007012CD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-Сколько бу</w:t>
      </w:r>
      <w:proofErr w:type="gramStart"/>
      <w:r w:rsidRPr="00F7565E">
        <w:rPr>
          <w:bCs/>
          <w:iCs/>
        </w:rPr>
        <w:t>кв в сл</w:t>
      </w:r>
      <w:proofErr w:type="gramEnd"/>
      <w:r w:rsidRPr="00F7565E">
        <w:rPr>
          <w:bCs/>
          <w:iCs/>
        </w:rPr>
        <w:t xml:space="preserve">ове «конь»? (4) </w:t>
      </w:r>
    </w:p>
    <w:p w:rsidR="007012CD" w:rsidRPr="00F7565E" w:rsidRDefault="007012CD" w:rsidP="00CF0D4F">
      <w:pPr>
        <w:pStyle w:val="a5"/>
        <w:spacing w:before="0" w:beforeAutospacing="0" w:after="240" w:afterAutospacing="0"/>
        <w:ind w:firstLine="709"/>
        <w:jc w:val="both"/>
        <w:rPr>
          <w:b/>
          <w:bCs/>
          <w:i/>
          <w:iCs/>
          <w:u w:val="single"/>
        </w:rPr>
      </w:pPr>
      <w:r w:rsidRPr="00F7565E">
        <w:rPr>
          <w:b/>
          <w:bCs/>
          <w:i/>
          <w:iCs/>
        </w:rPr>
        <w:t>5) Игра «Чьи следы?» на основе структуры «</w:t>
      </w:r>
      <w:proofErr w:type="spellStart"/>
      <w:r w:rsidRPr="00F7565E">
        <w:rPr>
          <w:b/>
          <w:bCs/>
          <w:i/>
          <w:iCs/>
        </w:rPr>
        <w:t>Конэрс</w:t>
      </w:r>
      <w:proofErr w:type="spellEnd"/>
      <w:r w:rsidRPr="00F7565E">
        <w:rPr>
          <w:b/>
          <w:bCs/>
          <w:i/>
          <w:iCs/>
        </w:rPr>
        <w:t>» (</w:t>
      </w:r>
      <w:r w:rsidRPr="00F7565E">
        <w:rPr>
          <w:b/>
          <w:bCs/>
          <w:i/>
          <w:iCs/>
          <w:u w:val="single"/>
        </w:rPr>
        <w:t>интеграция с русским, английским языком)</w:t>
      </w:r>
    </w:p>
    <w:p w:rsidR="007012CD" w:rsidRPr="00F7565E" w:rsidRDefault="007012CD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Участники в группах, образованных в результате предыдущего приёма</w:t>
      </w:r>
      <w:r w:rsidR="00196309" w:rsidRPr="00F7565E">
        <w:rPr>
          <w:bCs/>
          <w:i/>
          <w:iCs/>
        </w:rPr>
        <w:t xml:space="preserve">. Каждой группе даётся карточка с изображением схем ходов шахматных фигур на шахматных досках. </w:t>
      </w:r>
    </w:p>
    <w:p w:rsidR="00196309" w:rsidRPr="00F7565E" w:rsidRDefault="00196309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В  угла</w:t>
      </w:r>
      <w:r w:rsidR="007960B9">
        <w:rPr>
          <w:bCs/>
          <w:i/>
          <w:iCs/>
        </w:rPr>
        <w:t>х изображения шахматных фигур (</w:t>
      </w:r>
      <w:r w:rsidRPr="00F7565E">
        <w:rPr>
          <w:bCs/>
          <w:i/>
          <w:iCs/>
        </w:rPr>
        <w:t>в данном случае коня, слона, ладьи).</w:t>
      </w:r>
    </w:p>
    <w:p w:rsidR="008D0DD6" w:rsidRPr="00F7565E" w:rsidRDefault="00196309" w:rsidP="00CF0D4F">
      <w:pPr>
        <w:pStyle w:val="a5"/>
        <w:spacing w:before="0" w:beforeAutospacing="0" w:after="240" w:afterAutospacing="0"/>
        <w:ind w:firstLine="709"/>
        <w:jc w:val="both"/>
        <w:rPr>
          <w:bCs/>
          <w:i/>
          <w:iCs/>
        </w:rPr>
      </w:pPr>
      <w:r w:rsidRPr="00F7565E">
        <w:rPr>
          <w:bCs/>
          <w:i/>
          <w:iCs/>
        </w:rPr>
        <w:t>Участники выбирают соответствующий угол.</w:t>
      </w:r>
    </w:p>
    <w:p w:rsidR="00196309" w:rsidRPr="00F7565E" w:rsidRDefault="00196309" w:rsidP="00CF0D4F">
      <w:pPr>
        <w:pStyle w:val="a5"/>
        <w:spacing w:before="0" w:beforeAutospacing="0" w:after="240" w:afterAutospacing="0"/>
        <w:ind w:firstLine="709"/>
        <w:jc w:val="both"/>
        <w:rPr>
          <w:b/>
          <w:bCs/>
          <w:iCs/>
        </w:rPr>
      </w:pPr>
      <w:r w:rsidRPr="00F7565E">
        <w:rPr>
          <w:b/>
          <w:bCs/>
          <w:iCs/>
        </w:rPr>
        <w:t>4.Рефлексия.</w:t>
      </w:r>
    </w:p>
    <w:p w:rsidR="00196309" w:rsidRPr="00F7565E" w:rsidRDefault="00196309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/>
          <w:bCs/>
          <w:iCs/>
        </w:rPr>
        <w:t>-</w:t>
      </w:r>
      <w:r w:rsidRPr="00F7565E">
        <w:rPr>
          <w:bCs/>
          <w:iCs/>
        </w:rPr>
        <w:t xml:space="preserve">Все ячейки нашей памятки заполнены. </w:t>
      </w:r>
      <w:r w:rsidR="00872EF4" w:rsidRPr="00F7565E">
        <w:rPr>
          <w:bCs/>
          <w:iCs/>
        </w:rPr>
        <w:t>Надеюсь, что увиденное, опробованное вами на мастер-классе окажется полезным в вашей работе.</w:t>
      </w:r>
    </w:p>
    <w:p w:rsidR="00196309" w:rsidRPr="00F7565E" w:rsidRDefault="00196309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 xml:space="preserve">-У каждого из вас на столах находятся по 1 белой и черной фигуре. </w:t>
      </w:r>
    </w:p>
    <w:p w:rsidR="00196309" w:rsidRPr="00F7565E" w:rsidRDefault="00196309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>Если мастер-класс оказался для вас, интересным, полезным, прошу показать белую фигуру. И наоборот.</w:t>
      </w:r>
    </w:p>
    <w:p w:rsidR="00872EF4" w:rsidRPr="00F7565E" w:rsidRDefault="00872EF4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 w:rsidRPr="00F7565E">
        <w:rPr>
          <w:bCs/>
          <w:iCs/>
        </w:rPr>
        <w:t xml:space="preserve">-В шахматах белые и чёрные фигуры – злейшие враги, но те, кто передвигает фигуры, обычно, хорошие друзья. </w:t>
      </w:r>
    </w:p>
    <w:p w:rsidR="00872EF4" w:rsidRPr="00F7565E" w:rsidRDefault="00CF0D4F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  <w:r>
        <w:rPr>
          <w:bCs/>
          <w:iCs/>
        </w:rPr>
        <w:t xml:space="preserve">-Спасибо, </w:t>
      </w:r>
      <w:r w:rsidR="00872EF4" w:rsidRPr="00F7565E">
        <w:rPr>
          <w:bCs/>
          <w:iCs/>
        </w:rPr>
        <w:t>друзья, за внимание, отзывчивость, понимание и сотрудничество.</w:t>
      </w:r>
    </w:p>
    <w:p w:rsidR="00196309" w:rsidRPr="00F7565E" w:rsidRDefault="00196309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</w:p>
    <w:p w:rsidR="00D85D28" w:rsidRPr="00F7565E" w:rsidRDefault="00D85D28" w:rsidP="00CF0D4F">
      <w:pPr>
        <w:pStyle w:val="a5"/>
        <w:spacing w:before="0" w:beforeAutospacing="0" w:after="240" w:afterAutospacing="0"/>
        <w:ind w:firstLine="709"/>
        <w:jc w:val="both"/>
        <w:rPr>
          <w:bCs/>
          <w:iCs/>
        </w:rPr>
      </w:pPr>
    </w:p>
    <w:p w:rsidR="00D85D28" w:rsidRPr="00F7565E" w:rsidRDefault="00D85D28" w:rsidP="00CF0D4F">
      <w:pPr>
        <w:pStyle w:val="a5"/>
        <w:spacing w:before="0" w:beforeAutospacing="0" w:after="240" w:afterAutospacing="0"/>
        <w:jc w:val="both"/>
        <w:rPr>
          <w:bCs/>
          <w:iCs/>
        </w:rPr>
      </w:pPr>
    </w:p>
    <w:p w:rsidR="000571D7" w:rsidRDefault="000571D7" w:rsidP="00097E03">
      <w:pPr>
        <w:pStyle w:val="a5"/>
        <w:spacing w:before="0" w:beforeAutospacing="0" w:after="240" w:afterAutospacing="0"/>
        <w:jc w:val="center"/>
        <w:rPr>
          <w:b/>
          <w:bCs/>
          <w:iCs/>
        </w:rPr>
      </w:pPr>
    </w:p>
    <w:p w:rsidR="000571D7" w:rsidRDefault="000571D7" w:rsidP="00097E03">
      <w:pPr>
        <w:pStyle w:val="a5"/>
        <w:spacing w:before="0" w:beforeAutospacing="0" w:after="240" w:afterAutospacing="0"/>
        <w:jc w:val="center"/>
        <w:rPr>
          <w:b/>
          <w:bCs/>
          <w:iCs/>
        </w:rPr>
      </w:pPr>
    </w:p>
    <w:p w:rsidR="00D85D28" w:rsidRPr="00F7565E" w:rsidRDefault="00097E03" w:rsidP="00097E03">
      <w:pPr>
        <w:pStyle w:val="a5"/>
        <w:spacing w:before="0" w:beforeAutospacing="0" w:after="240" w:afterAutospacing="0"/>
        <w:jc w:val="center"/>
        <w:rPr>
          <w:b/>
          <w:bCs/>
          <w:iCs/>
        </w:rPr>
      </w:pPr>
      <w:r w:rsidRPr="00F7565E">
        <w:rPr>
          <w:b/>
          <w:bCs/>
          <w:iCs/>
        </w:rPr>
        <w:lastRenderedPageBreak/>
        <w:t>Памятка</w:t>
      </w:r>
    </w:p>
    <w:tbl>
      <w:tblPr>
        <w:tblStyle w:val="a6"/>
        <w:tblW w:w="10651" w:type="dxa"/>
        <w:tblLayout w:type="fixed"/>
        <w:tblLook w:val="04A0"/>
      </w:tblPr>
      <w:tblGrid>
        <w:gridCol w:w="909"/>
        <w:gridCol w:w="1893"/>
        <w:gridCol w:w="3155"/>
        <w:gridCol w:w="2840"/>
        <w:gridCol w:w="1854"/>
      </w:tblGrid>
      <w:tr w:rsidR="00D85D28" w:rsidRPr="00F7565E" w:rsidTr="000571D7">
        <w:trPr>
          <w:trHeight w:val="546"/>
        </w:trPr>
        <w:tc>
          <w:tcPr>
            <w:tcW w:w="909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№</w:t>
            </w:r>
          </w:p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proofErr w:type="gramStart"/>
            <w:r w:rsidRPr="00F7565E">
              <w:rPr>
                <w:b/>
                <w:bCs/>
                <w:iCs/>
              </w:rPr>
              <w:t>п</w:t>
            </w:r>
            <w:proofErr w:type="gramEnd"/>
            <w:r w:rsidRPr="00F7565E">
              <w:rPr>
                <w:b/>
                <w:bCs/>
                <w:iCs/>
              </w:rPr>
              <w:t>/п</w:t>
            </w:r>
          </w:p>
        </w:tc>
        <w:tc>
          <w:tcPr>
            <w:tcW w:w="1893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Вид работы</w:t>
            </w:r>
          </w:p>
        </w:tc>
        <w:tc>
          <w:tcPr>
            <w:tcW w:w="3155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Тема по шахматам</w:t>
            </w:r>
          </w:p>
        </w:tc>
        <w:tc>
          <w:tcPr>
            <w:tcW w:w="2840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Интегрируемый предмет</w:t>
            </w:r>
          </w:p>
        </w:tc>
        <w:tc>
          <w:tcPr>
            <w:tcW w:w="1854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Этап урока</w:t>
            </w:r>
          </w:p>
        </w:tc>
      </w:tr>
      <w:tr w:rsidR="00D85D28" w:rsidRPr="00F7565E" w:rsidTr="000571D7">
        <w:trPr>
          <w:trHeight w:val="805"/>
        </w:trPr>
        <w:tc>
          <w:tcPr>
            <w:tcW w:w="909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284"/>
              <w:rPr>
                <w:bCs/>
                <w:iCs/>
              </w:rPr>
            </w:pPr>
            <w:r w:rsidRPr="00F7565E">
              <w:rPr>
                <w:bCs/>
                <w:iCs/>
              </w:rPr>
              <w:t>1.</w:t>
            </w:r>
          </w:p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</w:p>
        </w:tc>
        <w:tc>
          <w:tcPr>
            <w:tcW w:w="1893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«Собери картинку»</w:t>
            </w:r>
          </w:p>
        </w:tc>
        <w:tc>
          <w:tcPr>
            <w:tcW w:w="3155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Шахматные фигуры</w:t>
            </w:r>
          </w:p>
        </w:tc>
        <w:tc>
          <w:tcPr>
            <w:tcW w:w="2840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54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  <w:tr w:rsidR="00D85D28" w:rsidRPr="00F7565E" w:rsidTr="000571D7">
        <w:trPr>
          <w:trHeight w:val="546"/>
        </w:trPr>
        <w:tc>
          <w:tcPr>
            <w:tcW w:w="909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349"/>
              <w:rPr>
                <w:bCs/>
                <w:iCs/>
              </w:rPr>
            </w:pPr>
            <w:r w:rsidRPr="00F7565E">
              <w:rPr>
                <w:bCs/>
                <w:iCs/>
              </w:rPr>
              <w:t>2.</w:t>
            </w:r>
          </w:p>
        </w:tc>
        <w:tc>
          <w:tcPr>
            <w:tcW w:w="1893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«Зеркало»</w:t>
            </w:r>
          </w:p>
        </w:tc>
        <w:tc>
          <w:tcPr>
            <w:tcW w:w="3155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Шахматные фигуры и начальная позиция</w:t>
            </w:r>
          </w:p>
        </w:tc>
        <w:tc>
          <w:tcPr>
            <w:tcW w:w="2840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54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  <w:tr w:rsidR="00D85D28" w:rsidRPr="00F7565E" w:rsidTr="000571D7">
        <w:trPr>
          <w:trHeight w:val="546"/>
        </w:trPr>
        <w:tc>
          <w:tcPr>
            <w:tcW w:w="909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349"/>
              <w:rPr>
                <w:bCs/>
                <w:iCs/>
              </w:rPr>
            </w:pPr>
            <w:r w:rsidRPr="00F7565E">
              <w:rPr>
                <w:bCs/>
                <w:iCs/>
              </w:rPr>
              <w:t>3.</w:t>
            </w:r>
          </w:p>
        </w:tc>
        <w:tc>
          <w:tcPr>
            <w:tcW w:w="1893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«Эстафета»</w:t>
            </w:r>
          </w:p>
        </w:tc>
        <w:tc>
          <w:tcPr>
            <w:tcW w:w="3155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Краткое обозначение шахматных фигур</w:t>
            </w:r>
          </w:p>
        </w:tc>
        <w:tc>
          <w:tcPr>
            <w:tcW w:w="2840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54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  <w:tr w:rsidR="00D85D28" w:rsidRPr="00F7565E" w:rsidTr="000571D7">
        <w:trPr>
          <w:trHeight w:val="805"/>
        </w:trPr>
        <w:tc>
          <w:tcPr>
            <w:tcW w:w="909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349"/>
              <w:rPr>
                <w:bCs/>
                <w:iCs/>
              </w:rPr>
            </w:pPr>
            <w:r w:rsidRPr="00F7565E">
              <w:rPr>
                <w:bCs/>
                <w:iCs/>
              </w:rPr>
              <w:t>4.</w:t>
            </w:r>
          </w:p>
        </w:tc>
        <w:tc>
          <w:tcPr>
            <w:tcW w:w="1893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Структура «</w:t>
            </w:r>
            <w:proofErr w:type="spellStart"/>
            <w:r w:rsidRPr="00F7565E">
              <w:rPr>
                <w:bCs/>
                <w:iCs/>
              </w:rPr>
              <w:t>Микс</w:t>
            </w:r>
            <w:proofErr w:type="spellEnd"/>
            <w:r w:rsidRPr="00F7565E">
              <w:rPr>
                <w:bCs/>
                <w:iCs/>
              </w:rPr>
              <w:t xml:space="preserve"> Фриз Групп»</w:t>
            </w:r>
          </w:p>
        </w:tc>
        <w:tc>
          <w:tcPr>
            <w:tcW w:w="3155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Конь. Слон.</w:t>
            </w:r>
          </w:p>
        </w:tc>
        <w:tc>
          <w:tcPr>
            <w:tcW w:w="2840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54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  <w:tr w:rsidR="00D85D28" w:rsidRPr="00F7565E" w:rsidTr="000571D7">
        <w:trPr>
          <w:trHeight w:val="1365"/>
        </w:trPr>
        <w:tc>
          <w:tcPr>
            <w:tcW w:w="909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349"/>
              <w:rPr>
                <w:bCs/>
                <w:iCs/>
              </w:rPr>
            </w:pPr>
            <w:r w:rsidRPr="00F7565E">
              <w:rPr>
                <w:bCs/>
                <w:iCs/>
              </w:rPr>
              <w:t>5.</w:t>
            </w:r>
          </w:p>
        </w:tc>
        <w:tc>
          <w:tcPr>
            <w:tcW w:w="1893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Игра «Чьи следы?» на основе структуры «</w:t>
            </w:r>
            <w:proofErr w:type="spellStart"/>
            <w:r w:rsidRPr="00F7565E">
              <w:rPr>
                <w:bCs/>
                <w:iCs/>
              </w:rPr>
              <w:t>Конэрс</w:t>
            </w:r>
            <w:proofErr w:type="spellEnd"/>
            <w:r w:rsidRPr="00F7565E">
              <w:rPr>
                <w:bCs/>
                <w:iCs/>
              </w:rPr>
              <w:t>»</w:t>
            </w:r>
          </w:p>
        </w:tc>
        <w:tc>
          <w:tcPr>
            <w:tcW w:w="3155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Траектория движения коня, ладьи, слона</w:t>
            </w:r>
          </w:p>
        </w:tc>
        <w:tc>
          <w:tcPr>
            <w:tcW w:w="2840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54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</w:tbl>
    <w:p w:rsidR="00D85D28" w:rsidRPr="00F7565E" w:rsidRDefault="00F82934" w:rsidP="00097E03">
      <w:pPr>
        <w:pStyle w:val="a5"/>
        <w:spacing w:before="0" w:beforeAutospacing="0" w:after="240" w:afterAutospacing="0"/>
        <w:ind w:firstLine="709"/>
        <w:jc w:val="center"/>
        <w:rPr>
          <w:bCs/>
          <w:iCs/>
        </w:rPr>
      </w:pPr>
      <w:r w:rsidRPr="00F7565E">
        <w:rPr>
          <w:bCs/>
          <w:iCs/>
          <w:noProof/>
        </w:rPr>
        <w:pict>
          <v:line id="Прямая соединительная линия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2.95pt,13.75pt" to="513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" strokecolor="#4579b8 [3044]"/>
        </w:pict>
      </w:r>
    </w:p>
    <w:p w:rsidR="00097E03" w:rsidRPr="00F7565E" w:rsidRDefault="00097E03" w:rsidP="00097E03">
      <w:pPr>
        <w:pStyle w:val="a5"/>
        <w:spacing w:before="0" w:beforeAutospacing="0" w:after="240" w:afterAutospacing="0"/>
        <w:jc w:val="center"/>
        <w:rPr>
          <w:b/>
          <w:bCs/>
          <w:iCs/>
        </w:rPr>
      </w:pPr>
    </w:p>
    <w:p w:rsidR="00097E03" w:rsidRPr="00F7565E" w:rsidRDefault="00097E03" w:rsidP="00097E03">
      <w:pPr>
        <w:pStyle w:val="a5"/>
        <w:spacing w:before="0" w:beforeAutospacing="0" w:after="240" w:afterAutospacing="0"/>
        <w:jc w:val="center"/>
        <w:rPr>
          <w:b/>
          <w:bCs/>
          <w:iCs/>
        </w:rPr>
      </w:pPr>
      <w:bookmarkStart w:id="0" w:name="_GoBack"/>
      <w:bookmarkEnd w:id="0"/>
      <w:r w:rsidRPr="00F7565E">
        <w:rPr>
          <w:b/>
          <w:bCs/>
          <w:iCs/>
        </w:rPr>
        <w:t>Памятка</w:t>
      </w:r>
    </w:p>
    <w:tbl>
      <w:tblPr>
        <w:tblStyle w:val="a6"/>
        <w:tblW w:w="10733" w:type="dxa"/>
        <w:tblLayout w:type="fixed"/>
        <w:tblLook w:val="04A0"/>
      </w:tblPr>
      <w:tblGrid>
        <w:gridCol w:w="917"/>
        <w:gridCol w:w="1907"/>
        <w:gridCol w:w="3179"/>
        <w:gridCol w:w="2862"/>
        <w:gridCol w:w="1868"/>
      </w:tblGrid>
      <w:tr w:rsidR="00D85D28" w:rsidRPr="00F7565E" w:rsidTr="00CF0D4F">
        <w:trPr>
          <w:trHeight w:val="537"/>
        </w:trPr>
        <w:tc>
          <w:tcPr>
            <w:tcW w:w="917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№</w:t>
            </w:r>
          </w:p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proofErr w:type="gramStart"/>
            <w:r w:rsidRPr="00F7565E">
              <w:rPr>
                <w:b/>
                <w:bCs/>
                <w:iCs/>
              </w:rPr>
              <w:t>п</w:t>
            </w:r>
            <w:proofErr w:type="gramEnd"/>
            <w:r w:rsidRPr="00F7565E">
              <w:rPr>
                <w:b/>
                <w:bCs/>
                <w:iCs/>
              </w:rPr>
              <w:t>/п</w:t>
            </w:r>
          </w:p>
        </w:tc>
        <w:tc>
          <w:tcPr>
            <w:tcW w:w="1907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Вид работы</w:t>
            </w:r>
          </w:p>
        </w:tc>
        <w:tc>
          <w:tcPr>
            <w:tcW w:w="3179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Тема по шахматам</w:t>
            </w:r>
          </w:p>
        </w:tc>
        <w:tc>
          <w:tcPr>
            <w:tcW w:w="2862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Интегрируемый предмет</w:t>
            </w:r>
          </w:p>
        </w:tc>
        <w:tc>
          <w:tcPr>
            <w:tcW w:w="1868" w:type="dxa"/>
          </w:tcPr>
          <w:p w:rsidR="00D85D28" w:rsidRPr="00F7565E" w:rsidRDefault="00D85D28" w:rsidP="00EA05C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F7565E">
              <w:rPr>
                <w:b/>
                <w:bCs/>
                <w:iCs/>
              </w:rPr>
              <w:t>Этап урока</w:t>
            </w:r>
          </w:p>
        </w:tc>
      </w:tr>
      <w:tr w:rsidR="00D85D28" w:rsidRPr="00F7565E" w:rsidTr="00CF0D4F">
        <w:trPr>
          <w:trHeight w:val="804"/>
        </w:trPr>
        <w:tc>
          <w:tcPr>
            <w:tcW w:w="917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284"/>
              <w:rPr>
                <w:bCs/>
                <w:iCs/>
              </w:rPr>
            </w:pPr>
            <w:r w:rsidRPr="00F7565E">
              <w:rPr>
                <w:bCs/>
                <w:iCs/>
              </w:rPr>
              <w:t>1.</w:t>
            </w:r>
          </w:p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</w:p>
        </w:tc>
        <w:tc>
          <w:tcPr>
            <w:tcW w:w="1907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«Собери картинку»</w:t>
            </w:r>
          </w:p>
        </w:tc>
        <w:tc>
          <w:tcPr>
            <w:tcW w:w="3179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Шахматные фигуры</w:t>
            </w:r>
          </w:p>
        </w:tc>
        <w:tc>
          <w:tcPr>
            <w:tcW w:w="2862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68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  <w:tr w:rsidR="00D85D28" w:rsidRPr="00F7565E" w:rsidTr="00CF0D4F">
        <w:trPr>
          <w:trHeight w:val="523"/>
        </w:trPr>
        <w:tc>
          <w:tcPr>
            <w:tcW w:w="917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349"/>
              <w:rPr>
                <w:bCs/>
                <w:iCs/>
              </w:rPr>
            </w:pPr>
            <w:r w:rsidRPr="00F7565E">
              <w:rPr>
                <w:bCs/>
                <w:iCs/>
              </w:rPr>
              <w:t>2.</w:t>
            </w:r>
          </w:p>
        </w:tc>
        <w:tc>
          <w:tcPr>
            <w:tcW w:w="1907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«Зеркало»</w:t>
            </w:r>
          </w:p>
        </w:tc>
        <w:tc>
          <w:tcPr>
            <w:tcW w:w="3179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Шахматные фигуры и начальная позиция</w:t>
            </w:r>
          </w:p>
        </w:tc>
        <w:tc>
          <w:tcPr>
            <w:tcW w:w="2862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68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  <w:tr w:rsidR="00D85D28" w:rsidRPr="00F7565E" w:rsidTr="00CF0D4F">
        <w:trPr>
          <w:trHeight w:val="537"/>
        </w:trPr>
        <w:tc>
          <w:tcPr>
            <w:tcW w:w="917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349"/>
              <w:rPr>
                <w:bCs/>
                <w:iCs/>
              </w:rPr>
            </w:pPr>
            <w:r w:rsidRPr="00F7565E">
              <w:rPr>
                <w:bCs/>
                <w:iCs/>
              </w:rPr>
              <w:t>3.</w:t>
            </w:r>
          </w:p>
        </w:tc>
        <w:tc>
          <w:tcPr>
            <w:tcW w:w="1907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«Эстафета»</w:t>
            </w:r>
          </w:p>
        </w:tc>
        <w:tc>
          <w:tcPr>
            <w:tcW w:w="3179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Краткое обозначение шахматных фигур</w:t>
            </w:r>
          </w:p>
        </w:tc>
        <w:tc>
          <w:tcPr>
            <w:tcW w:w="2862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68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  <w:tr w:rsidR="00D85D28" w:rsidRPr="00F7565E" w:rsidTr="00CF0D4F">
        <w:trPr>
          <w:trHeight w:val="791"/>
        </w:trPr>
        <w:tc>
          <w:tcPr>
            <w:tcW w:w="917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349"/>
              <w:rPr>
                <w:bCs/>
                <w:iCs/>
              </w:rPr>
            </w:pPr>
            <w:r w:rsidRPr="00F7565E">
              <w:rPr>
                <w:bCs/>
                <w:iCs/>
              </w:rPr>
              <w:t>4.</w:t>
            </w:r>
          </w:p>
        </w:tc>
        <w:tc>
          <w:tcPr>
            <w:tcW w:w="1907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Структура «</w:t>
            </w:r>
            <w:proofErr w:type="spellStart"/>
            <w:r w:rsidRPr="00F7565E">
              <w:rPr>
                <w:bCs/>
                <w:iCs/>
              </w:rPr>
              <w:t>Микс</w:t>
            </w:r>
            <w:proofErr w:type="spellEnd"/>
            <w:r w:rsidRPr="00F7565E">
              <w:rPr>
                <w:bCs/>
                <w:iCs/>
              </w:rPr>
              <w:t xml:space="preserve"> Фриз Групп»</w:t>
            </w:r>
          </w:p>
        </w:tc>
        <w:tc>
          <w:tcPr>
            <w:tcW w:w="3179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Конь. Слон.</w:t>
            </w:r>
          </w:p>
        </w:tc>
        <w:tc>
          <w:tcPr>
            <w:tcW w:w="2862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68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  <w:tr w:rsidR="00D85D28" w:rsidRPr="00F7565E" w:rsidTr="00CF0D4F">
        <w:trPr>
          <w:trHeight w:val="1341"/>
        </w:trPr>
        <w:tc>
          <w:tcPr>
            <w:tcW w:w="917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left="349"/>
              <w:rPr>
                <w:bCs/>
                <w:iCs/>
              </w:rPr>
            </w:pPr>
            <w:r w:rsidRPr="00F7565E">
              <w:rPr>
                <w:bCs/>
                <w:iCs/>
              </w:rPr>
              <w:t>5.</w:t>
            </w:r>
          </w:p>
        </w:tc>
        <w:tc>
          <w:tcPr>
            <w:tcW w:w="1907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Игра «Чьи следы?» на основе структуры «</w:t>
            </w:r>
            <w:proofErr w:type="spellStart"/>
            <w:r w:rsidRPr="00F7565E">
              <w:rPr>
                <w:bCs/>
                <w:iCs/>
              </w:rPr>
              <w:t>Конэрс</w:t>
            </w:r>
            <w:proofErr w:type="spellEnd"/>
            <w:r w:rsidRPr="00F7565E">
              <w:rPr>
                <w:bCs/>
                <w:iCs/>
              </w:rPr>
              <w:t>»</w:t>
            </w:r>
          </w:p>
        </w:tc>
        <w:tc>
          <w:tcPr>
            <w:tcW w:w="3179" w:type="dxa"/>
          </w:tcPr>
          <w:p w:rsidR="00D85D28" w:rsidRPr="00F7565E" w:rsidRDefault="00D85D28" w:rsidP="00EA05C2">
            <w:pPr>
              <w:pStyle w:val="a5"/>
              <w:spacing w:after="0" w:afterAutospacing="0"/>
              <w:rPr>
                <w:bCs/>
                <w:iCs/>
              </w:rPr>
            </w:pPr>
            <w:r w:rsidRPr="00F7565E">
              <w:rPr>
                <w:bCs/>
                <w:iCs/>
              </w:rPr>
              <w:t>Траектория движения коня, ладьи, слона</w:t>
            </w:r>
          </w:p>
        </w:tc>
        <w:tc>
          <w:tcPr>
            <w:tcW w:w="2862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  <w:tc>
          <w:tcPr>
            <w:tcW w:w="1868" w:type="dxa"/>
          </w:tcPr>
          <w:p w:rsidR="00D85D28" w:rsidRPr="00F7565E" w:rsidRDefault="00D85D28" w:rsidP="00EA05C2">
            <w:pPr>
              <w:pStyle w:val="a5"/>
              <w:spacing w:after="0" w:afterAutospacing="0"/>
              <w:ind w:firstLine="709"/>
              <w:rPr>
                <w:bCs/>
                <w:iCs/>
              </w:rPr>
            </w:pPr>
          </w:p>
        </w:tc>
      </w:tr>
    </w:tbl>
    <w:p w:rsidR="005E6DE1" w:rsidRPr="00F7565E" w:rsidRDefault="005E6DE1" w:rsidP="001F1A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E6DE1" w:rsidRPr="00F7565E" w:rsidSect="00F7565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814"/>
    <w:multiLevelType w:val="hybridMultilevel"/>
    <w:tmpl w:val="E5F80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D1747"/>
    <w:multiLevelType w:val="hybridMultilevel"/>
    <w:tmpl w:val="49CA5F4C"/>
    <w:lvl w:ilvl="0" w:tplc="60ECD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B080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61CA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1A0E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4B84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734A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3AC2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79A6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A344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1E7536D5"/>
    <w:multiLevelType w:val="hybridMultilevel"/>
    <w:tmpl w:val="75F6D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831D7"/>
    <w:multiLevelType w:val="hybridMultilevel"/>
    <w:tmpl w:val="60D2C684"/>
    <w:lvl w:ilvl="0" w:tplc="411C4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7A20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F58E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8B09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1346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9784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13A4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684D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8640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20A92097"/>
    <w:multiLevelType w:val="hybridMultilevel"/>
    <w:tmpl w:val="261A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23CB0"/>
    <w:multiLevelType w:val="hybridMultilevel"/>
    <w:tmpl w:val="EE388336"/>
    <w:lvl w:ilvl="0" w:tplc="327C26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83E95"/>
    <w:multiLevelType w:val="hybridMultilevel"/>
    <w:tmpl w:val="1F36B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929AE"/>
    <w:multiLevelType w:val="hybridMultilevel"/>
    <w:tmpl w:val="67F6D9AE"/>
    <w:lvl w:ilvl="0" w:tplc="9AE85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3387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4B88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92EE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976D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68E4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0B87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E960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A5A6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46B260DB"/>
    <w:multiLevelType w:val="hybridMultilevel"/>
    <w:tmpl w:val="7B6EB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C6C70"/>
    <w:multiLevelType w:val="hybridMultilevel"/>
    <w:tmpl w:val="CCBE3A4E"/>
    <w:lvl w:ilvl="0" w:tplc="51CA3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548E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4F4B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2DE3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5102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B267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D04A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F26D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1C4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0">
    <w:nsid w:val="5E442F99"/>
    <w:multiLevelType w:val="hybridMultilevel"/>
    <w:tmpl w:val="6AAA61B6"/>
    <w:lvl w:ilvl="0" w:tplc="DCC03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2289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C0E0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826B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FB0C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58AB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D840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970E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11E2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65D027C4"/>
    <w:multiLevelType w:val="hybridMultilevel"/>
    <w:tmpl w:val="1FD48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B35A4"/>
    <w:multiLevelType w:val="hybridMultilevel"/>
    <w:tmpl w:val="3E304A18"/>
    <w:lvl w:ilvl="0" w:tplc="0DC6C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1025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396F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CBE1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6621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90E0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8029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9864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B90E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67591D64"/>
    <w:multiLevelType w:val="hybridMultilevel"/>
    <w:tmpl w:val="625CF6F2"/>
    <w:lvl w:ilvl="0" w:tplc="4B80D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EB47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B66F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7ECF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0723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66AC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A06C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1CC5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5761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718E2831"/>
    <w:multiLevelType w:val="hybridMultilevel"/>
    <w:tmpl w:val="50D8F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22995"/>
    <w:multiLevelType w:val="hybridMultilevel"/>
    <w:tmpl w:val="D6FE4B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11"/>
  </w:num>
  <w:num w:numId="7">
    <w:abstractNumId w:val="1"/>
  </w:num>
  <w:num w:numId="8">
    <w:abstractNumId w:val="10"/>
  </w:num>
  <w:num w:numId="9">
    <w:abstractNumId w:val="3"/>
  </w:num>
  <w:num w:numId="10">
    <w:abstractNumId w:val="12"/>
  </w:num>
  <w:num w:numId="11">
    <w:abstractNumId w:val="14"/>
  </w:num>
  <w:num w:numId="12">
    <w:abstractNumId w:val="0"/>
  </w:num>
  <w:num w:numId="13">
    <w:abstractNumId w:val="13"/>
  </w:num>
  <w:num w:numId="14">
    <w:abstractNumId w:val="6"/>
  </w:num>
  <w:num w:numId="15">
    <w:abstractNumId w:val="1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01B00"/>
    <w:rsid w:val="000571D7"/>
    <w:rsid w:val="00097E03"/>
    <w:rsid w:val="00193BD1"/>
    <w:rsid w:val="00196309"/>
    <w:rsid w:val="001F1AEC"/>
    <w:rsid w:val="00203FC5"/>
    <w:rsid w:val="003536A0"/>
    <w:rsid w:val="00386BEF"/>
    <w:rsid w:val="003F046A"/>
    <w:rsid w:val="00423BC5"/>
    <w:rsid w:val="00446522"/>
    <w:rsid w:val="004B161D"/>
    <w:rsid w:val="005E6DE1"/>
    <w:rsid w:val="00655B5A"/>
    <w:rsid w:val="007012CD"/>
    <w:rsid w:val="007960B9"/>
    <w:rsid w:val="0080075D"/>
    <w:rsid w:val="008707D3"/>
    <w:rsid w:val="00872EF4"/>
    <w:rsid w:val="008D0DD6"/>
    <w:rsid w:val="009554FF"/>
    <w:rsid w:val="00AE056A"/>
    <w:rsid w:val="00BA406E"/>
    <w:rsid w:val="00C653BE"/>
    <w:rsid w:val="00C73AC8"/>
    <w:rsid w:val="00CD2886"/>
    <w:rsid w:val="00CE5544"/>
    <w:rsid w:val="00CE65DC"/>
    <w:rsid w:val="00CF0D4F"/>
    <w:rsid w:val="00D73D7A"/>
    <w:rsid w:val="00D85D28"/>
    <w:rsid w:val="00E942F6"/>
    <w:rsid w:val="00E94631"/>
    <w:rsid w:val="00EA05C2"/>
    <w:rsid w:val="00EE2A8C"/>
    <w:rsid w:val="00F01B00"/>
    <w:rsid w:val="00F04BF6"/>
    <w:rsid w:val="00F51ACD"/>
    <w:rsid w:val="00F7565E"/>
    <w:rsid w:val="00F82934"/>
    <w:rsid w:val="00FD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06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04B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9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55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9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06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04B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9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55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9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77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40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001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202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9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9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4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08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5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65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4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69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269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54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2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65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2020-02-10T05:49:00Z</cp:lastPrinted>
  <dcterms:created xsi:type="dcterms:W3CDTF">2020-02-08T17:53:00Z</dcterms:created>
  <dcterms:modified xsi:type="dcterms:W3CDTF">2020-02-11T06:47:00Z</dcterms:modified>
</cp:coreProperties>
</file>